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F16" w:rsidRPr="00E27BEF" w:rsidRDefault="000F7F16" w:rsidP="000F7F16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«УТВЕРЖДЕН»</w:t>
      </w:r>
    </w:p>
    <w:p w:rsidR="000F7F16" w:rsidRPr="00E27BEF" w:rsidRDefault="000F7F16" w:rsidP="000F7F16">
      <w:pPr>
        <w:pStyle w:val="a3"/>
        <w:spacing w:line="276" w:lineRule="auto"/>
        <w:ind w:left="46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BEF">
        <w:rPr>
          <w:rFonts w:ascii="Times New Roman" w:hAnsi="Times New Roman" w:cs="Times New Roman"/>
          <w:b/>
          <w:sz w:val="26"/>
          <w:szCs w:val="26"/>
        </w:rPr>
        <w:t>постановлением комиссии по делам</w:t>
      </w:r>
    </w:p>
    <w:p w:rsidR="000F7F16" w:rsidRPr="00E27BEF" w:rsidRDefault="000F7F16" w:rsidP="000F7F16">
      <w:pPr>
        <w:pStyle w:val="1"/>
        <w:ind w:left="4573"/>
        <w:jc w:val="center"/>
        <w:rPr>
          <w:b/>
          <w:sz w:val="26"/>
          <w:szCs w:val="26"/>
        </w:rPr>
      </w:pPr>
      <w:r w:rsidRPr="00E27BEF">
        <w:rPr>
          <w:b/>
          <w:sz w:val="26"/>
          <w:szCs w:val="26"/>
        </w:rPr>
        <w:t xml:space="preserve"> несовершеннолетних и защите их прав ГО «г. Дагестанские Огни»</w:t>
      </w:r>
    </w:p>
    <w:p w:rsidR="006B5D4F" w:rsidRDefault="006B5D4F" w:rsidP="006B5D4F">
      <w:pPr>
        <w:pStyle w:val="a3"/>
        <w:spacing w:line="276" w:lineRule="auto"/>
        <w:ind w:left="46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2026 г.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6B5D4F" w:rsidRDefault="006B5D4F" w:rsidP="006B5D4F">
      <w:pPr>
        <w:pStyle w:val="a3"/>
        <w:spacing w:line="276" w:lineRule="auto"/>
        <w:ind w:left="44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№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b/>
          <w:sz w:val="28"/>
          <w:szCs w:val="28"/>
        </w:rPr>
        <w:t>. 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F7F16" w:rsidRPr="00E27BEF" w:rsidRDefault="000F7F16" w:rsidP="000F7F16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Председатель КДН и ЗП</w:t>
      </w:r>
    </w:p>
    <w:p w:rsidR="000F7F16" w:rsidRPr="00E27BEF" w:rsidRDefault="000F7F16" w:rsidP="006B5D4F">
      <w:pPr>
        <w:pStyle w:val="a3"/>
        <w:spacing w:line="276" w:lineRule="auto"/>
        <w:ind w:left="5664"/>
        <w:rPr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 xml:space="preserve">Ф. С. </w:t>
      </w:r>
      <w:proofErr w:type="spellStart"/>
      <w:r w:rsidRPr="00E27BEF">
        <w:rPr>
          <w:rFonts w:ascii="Times New Roman" w:hAnsi="Times New Roman"/>
          <w:b/>
          <w:sz w:val="26"/>
          <w:szCs w:val="26"/>
        </w:rPr>
        <w:t>Гаджимагомедов</w:t>
      </w:r>
      <w:proofErr w:type="spellEnd"/>
    </w:p>
    <w:p w:rsidR="004D3442" w:rsidRPr="004D3442" w:rsidRDefault="004D3442" w:rsidP="004D344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D34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442" w:rsidRPr="004D3442" w:rsidRDefault="004D3442" w:rsidP="004D34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3442" w:rsidRPr="004D3442" w:rsidRDefault="004D3442" w:rsidP="004D34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D3442" w:rsidRPr="004D3442" w:rsidRDefault="004D3442" w:rsidP="004D34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442">
        <w:rPr>
          <w:rFonts w:ascii="Times New Roman" w:hAnsi="Times New Roman" w:cs="Times New Roman"/>
          <w:b/>
          <w:sz w:val="28"/>
          <w:szCs w:val="28"/>
        </w:rPr>
        <w:t>межведомственного взаимодействия при организации профилактической работы по недопущению потребления несовершеннолетними наркотических, психот</w:t>
      </w:r>
      <w:r w:rsidR="00C70D3F">
        <w:rPr>
          <w:rFonts w:ascii="Times New Roman" w:hAnsi="Times New Roman" w:cs="Times New Roman"/>
          <w:b/>
          <w:sz w:val="28"/>
          <w:szCs w:val="28"/>
        </w:rPr>
        <w:t>ропных и одурманивающих веществ</w:t>
      </w:r>
    </w:p>
    <w:p w:rsidR="004D3442" w:rsidRDefault="00D203D8" w:rsidP="004D3442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B0E" w:rsidRDefault="001A6B0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Настоящий порядок </w:t>
      </w:r>
      <w:r w:rsidR="004D3442" w:rsidRPr="004D3442">
        <w:rPr>
          <w:rFonts w:ascii="Times New Roman" w:hAnsi="Times New Roman" w:cs="Times New Roman"/>
          <w:sz w:val="28"/>
          <w:szCs w:val="28"/>
        </w:rPr>
        <w:t>межведомственного взаимодействия по выявлению и учету несовершеннолетних, употребляющих на</w:t>
      </w:r>
      <w:r>
        <w:rPr>
          <w:rFonts w:ascii="Times New Roman" w:hAnsi="Times New Roman" w:cs="Times New Roman"/>
          <w:sz w:val="28"/>
          <w:szCs w:val="28"/>
        </w:rPr>
        <w:t>ркотические средства,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>ные вещества и проведению с ними профилактическ</w:t>
      </w:r>
      <w:r>
        <w:rPr>
          <w:rFonts w:ascii="Times New Roman" w:hAnsi="Times New Roman" w:cs="Times New Roman"/>
          <w:sz w:val="28"/>
          <w:szCs w:val="28"/>
        </w:rPr>
        <w:t>ой работы (далее – порядок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) разработан на основании Федерального закона от 29 декабря 2012 года № 273-ФЗ «Об образовании в Российской Федерации», Федерального закона от 24 июня 1999 года № 120-ФЗ «Об основах системы профилактики безнадзорности и правонарушений несовершеннолетних», Федерального закона от 8 января 1998 года № 3-ФЗ «О наркотических средствах и психотропных веществах», Указа Президента Российской Федерации от 9 июня 2010 года № 690 «Стратегия государственной антинаркотической политики Российской Федерации до 2020 года», Указа Президента Российской Федерации от 29 мая 2017 года № 240 «Об объявлении в Российской Федерации Десятилетия детства», Плана мероприятий на 2017–2020 годы по реализации Концепции развития системы профилактики безнадзорности и правонарушений несовершеннолетних на период до 2020 года, утвержденного распоряжением Правительства Российской Федерации от 22.03.2017 № 520-р, в целях усиления межведомственного взаимодействия между органами образования, здравоохранения, правоохранительными органами, социальными службами и другими органами и учреждениями системы профилактики безнадзорности и правонарушений несовершеннолетних (далее – органы и учреждения системы профилактики) в вопросах профилактики употребления несовершеннолетними </w:t>
      </w:r>
      <w:r>
        <w:rPr>
          <w:rFonts w:ascii="Times New Roman" w:hAnsi="Times New Roman" w:cs="Times New Roman"/>
          <w:sz w:val="28"/>
          <w:szCs w:val="28"/>
        </w:rPr>
        <w:t>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>ных и нарко</w:t>
      </w:r>
      <w:r>
        <w:rPr>
          <w:rFonts w:ascii="Times New Roman" w:hAnsi="Times New Roman" w:cs="Times New Roman"/>
          <w:sz w:val="28"/>
          <w:szCs w:val="28"/>
        </w:rPr>
        <w:t>тических веществ на территории РД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63A" w:rsidRDefault="0044563A" w:rsidP="000F7F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B0E" w:rsidRPr="001A6B0E" w:rsidRDefault="001A6B0E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4D3442" w:rsidRPr="001A6B0E">
        <w:rPr>
          <w:rFonts w:ascii="Times New Roman" w:hAnsi="Times New Roman" w:cs="Times New Roman"/>
          <w:b/>
          <w:sz w:val="28"/>
          <w:szCs w:val="28"/>
        </w:rPr>
        <w:t>Основны</w:t>
      </w:r>
      <w:r w:rsidRPr="001A6B0E">
        <w:rPr>
          <w:rFonts w:ascii="Times New Roman" w:hAnsi="Times New Roman" w:cs="Times New Roman"/>
          <w:b/>
          <w:sz w:val="28"/>
          <w:szCs w:val="28"/>
        </w:rPr>
        <w:t>ми задачами настоящего порядка</w:t>
      </w:r>
      <w:r w:rsidR="004D3442" w:rsidRPr="001A6B0E">
        <w:rPr>
          <w:rFonts w:ascii="Times New Roman" w:hAnsi="Times New Roman" w:cs="Times New Roman"/>
          <w:b/>
          <w:sz w:val="28"/>
          <w:szCs w:val="28"/>
        </w:rPr>
        <w:t xml:space="preserve"> являются: </w:t>
      </w:r>
    </w:p>
    <w:p w:rsidR="001A6B0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1. Вовлечение в профилактическую антинаркотическую деятельность всех органов и учреждений системы профилактики, некоммерческих и общественных организаций, родительских сообществ. </w:t>
      </w:r>
    </w:p>
    <w:p w:rsidR="001A6B0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>2.</w:t>
      </w:r>
      <w:r w:rsidRPr="004D3442">
        <w:rPr>
          <w:rFonts w:ascii="Times New Roman" w:hAnsi="Times New Roman" w:cs="Times New Roman"/>
          <w:sz w:val="28"/>
          <w:szCs w:val="28"/>
        </w:rPr>
        <w:t> </w:t>
      </w:r>
      <w:r w:rsidRPr="004D3442">
        <w:rPr>
          <w:rFonts w:ascii="Times New Roman" w:hAnsi="Times New Roman" w:cs="Times New Roman"/>
          <w:sz w:val="28"/>
          <w:szCs w:val="28"/>
        </w:rPr>
        <w:t>Снижение неблагоприятных социальных, медицинских и психологических пос</w:t>
      </w:r>
      <w:r w:rsidR="001A6B0E">
        <w:rPr>
          <w:rFonts w:ascii="Times New Roman" w:hAnsi="Times New Roman" w:cs="Times New Roman"/>
          <w:sz w:val="28"/>
          <w:szCs w:val="28"/>
        </w:rPr>
        <w:t>ледствий употребления психотроп</w:t>
      </w:r>
      <w:r w:rsidRPr="004D3442">
        <w:rPr>
          <w:rFonts w:ascii="Times New Roman" w:hAnsi="Times New Roman" w:cs="Times New Roman"/>
          <w:sz w:val="28"/>
          <w:szCs w:val="28"/>
        </w:rPr>
        <w:t xml:space="preserve">ных веществ детьми и подростками; </w:t>
      </w:r>
      <w:r w:rsidR="001A6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6B0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 3. Создание системы раннего выявления и контроля лиц, приобщенных к употреблению наркотиков и наркозависимых, на уровне школы, семьи и мест организации творческого досуга, мест неформального общения. </w:t>
      </w:r>
    </w:p>
    <w:p w:rsidR="00D45DFA" w:rsidRDefault="00014FB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4. Формирование у несовершеннолетних антинаркотических установок, а также принятие своевременных мер по лечению подростков, замеченных в потреблении наркотиков. </w:t>
      </w:r>
    </w:p>
    <w:p w:rsidR="00D45DFA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Ожидаемый результат – оказание ранней своевременной помощи детям и подросткам, замеченным в употреблении наркотических веществ, а также предотвращение летальных исходов данной категории несовершеннолетних.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45DFA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Совершенствование межведомственного взаимодействия является необходимым условием эффективного противодействия распространению наркомании в среде несовершеннолетних и невозможно без четкого разделения функций профилактического влияния различных ведомств и их подведомственных учреждений, определения основных форм межведомственного профилактического антинаркотического взаимодействия.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45DFA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Образовательные организации занимают важное место в системе профилактики наркомании, так как имеют большие возможности по выявлению несовершенно</w:t>
      </w:r>
      <w:r>
        <w:rPr>
          <w:rFonts w:ascii="Times New Roman" w:hAnsi="Times New Roman" w:cs="Times New Roman"/>
          <w:sz w:val="28"/>
          <w:szCs w:val="28"/>
        </w:rPr>
        <w:t>летних, употребляющих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>ные и наркотические вещества, а также по проведению профилактических мероприятий различной направленности.</w:t>
      </w:r>
    </w:p>
    <w:p w:rsidR="00D45DFA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Межведомственное профилактическое взаимодействие по противодействию распространению наркомании среди несовершеннолетних основывается на следующих принципах: </w:t>
      </w:r>
    </w:p>
    <w:p w:rsidR="00D45DFA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согласованности взаимодействия органов и учреждений системы профилактики, отвечающих за различные аспекты системы противодействия распространению н</w:t>
      </w:r>
      <w:r>
        <w:rPr>
          <w:rFonts w:ascii="Times New Roman" w:hAnsi="Times New Roman" w:cs="Times New Roman"/>
          <w:sz w:val="28"/>
          <w:szCs w:val="28"/>
        </w:rPr>
        <w:t>аркомании в РД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в рамках своей компетенции (органы и учреждения образования, здравоохранения, социальной защиты населения, </w:t>
      </w:r>
      <w:r w:rsidR="004D3442" w:rsidRPr="004D3442">
        <w:rPr>
          <w:rFonts w:ascii="Times New Roman" w:hAnsi="Times New Roman" w:cs="Times New Roman"/>
          <w:sz w:val="28"/>
          <w:szCs w:val="28"/>
        </w:rPr>
        <w:lastRenderedPageBreak/>
        <w:t xml:space="preserve">правоохранительные органы, комиссии по делам несовершеннолетних и защите их прав и другие); </w:t>
      </w:r>
    </w:p>
    <w:p w:rsidR="00D45DFA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взаимного информирования о принимаемых мерах по профилактике наркомании; </w:t>
      </w:r>
    </w:p>
    <w:p w:rsidR="00D45DFA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согласованности действий на профессиональном уровне специалистов различных профилей (педагогов, воспитателей, школьных и медицинских психологов, врачей-наркологов, социальных педагогов, сотрудников аппаратов комиссий по делам несовершеннолетних и защите их прав, сотрудников правоохранительных органов и других). </w:t>
      </w:r>
    </w:p>
    <w:p w:rsidR="00D45DFA" w:rsidRPr="00D45DFA" w:rsidRDefault="00D45DFA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>Порядок сопровождения несовершенно</w:t>
      </w:r>
      <w:r>
        <w:rPr>
          <w:rFonts w:ascii="Times New Roman" w:hAnsi="Times New Roman" w:cs="Times New Roman"/>
          <w:b/>
          <w:sz w:val="28"/>
          <w:szCs w:val="28"/>
        </w:rPr>
        <w:t>летних, употребляющих психотроп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>ные и наркотические вещества, субъектами системы профилактики:</w:t>
      </w:r>
    </w:p>
    <w:p w:rsidR="00D45DFA" w:rsidRPr="00D45DFA" w:rsidRDefault="00D45DFA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6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 xml:space="preserve">1 этап.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>Выявление несовершенно</w:t>
      </w:r>
      <w:r w:rsidR="00856C2B">
        <w:rPr>
          <w:rFonts w:ascii="Times New Roman" w:hAnsi="Times New Roman" w:cs="Times New Roman"/>
          <w:b/>
          <w:sz w:val="28"/>
          <w:szCs w:val="28"/>
        </w:rPr>
        <w:t>летних, употребляющих психотроп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>ные и наркотические вещества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D45DFA">
        <w:rPr>
          <w:rFonts w:ascii="Times New Roman" w:hAnsi="Times New Roman" w:cs="Times New Roman"/>
          <w:b/>
          <w:sz w:val="28"/>
          <w:szCs w:val="28"/>
        </w:rPr>
        <w:t xml:space="preserve">(схема 1). </w:t>
      </w:r>
    </w:p>
    <w:p w:rsidR="00856C2B" w:rsidRDefault="00D45DF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56C2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>В целях всестороннего обмена информацией между каждым ведомством системы профилактики наркомании представители органов и учреждений системы профилактики обязаны в пределах своей компетенции выявлять несовершеннолетних, склонных к употреблению наркотиков, а также незамедлительно информировать:</w:t>
      </w:r>
    </w:p>
    <w:p w:rsidR="00856C2B" w:rsidRDefault="00856C2B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комиссии по делам несовершеннолетних и защите их прав – о несовершеннолетних, замеченных в употреблении наркотических средств и психотропных веществ; </w:t>
      </w:r>
    </w:p>
    <w:p w:rsidR="009A68BE" w:rsidRDefault="00856C2B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68BE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органы образования – о выявленных несовершеннолетних, обучающихся в образовательных учреждениях, замеченных в употреблении наркотических средств и психотропных веществ;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органы опеки и попечительства – о несовершеннолетних, оставшихся без попечения родителей или законных представителей, замеченных в употреблении наркотических средств и психотропных веществ;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органы социальной защиты населения – о несовершеннолетних, нуждающихся в помощи государства в связи с наркозависимостью, а также о выявлении семей, находящихся в социально опасном положении, имеющих наркозависимых членов семьи;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органы внутренних дел – о выявлении лиц, вовлекающих несовершеннолетних в употребление наркотических средств и психотропных </w:t>
      </w:r>
      <w:r w:rsidR="004D3442" w:rsidRPr="004D3442">
        <w:rPr>
          <w:rFonts w:ascii="Times New Roman" w:hAnsi="Times New Roman" w:cs="Times New Roman"/>
          <w:sz w:val="28"/>
          <w:szCs w:val="28"/>
        </w:rPr>
        <w:lastRenderedPageBreak/>
        <w:t xml:space="preserve">веществ, о фактах сбыта наркотиков в образовательных учреждениях, местах досуга подростков и молодежи, а также о несовершеннолетних, склонных к употреблению наркотиков;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органы и учреждения здравоохранения – о выявлении несовершеннолетних, замеченных в употреблении наркотических средств и психотропных веществ, нуждающихся в обследовании, наблюдении или лечении.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При этом каждый орган и учреждение системы профилактики обязаны обеспечить хранение и использование информации, полученной от других органов и учреждений системы профилактики наркомании, в порядке, обеспечивающем ее конфиденциальность.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Органами и учреждениями системы профилактики совместно определяются и принимаются меры, направленные на реабилитацию несовершеннолетнего, в целях недопущения повторного употребления наркотических ср</w:t>
      </w:r>
      <w:r>
        <w:rPr>
          <w:rFonts w:ascii="Times New Roman" w:hAnsi="Times New Roman" w:cs="Times New Roman"/>
          <w:sz w:val="28"/>
          <w:szCs w:val="28"/>
        </w:rPr>
        <w:t xml:space="preserve">едств и психотропных веществ. </w:t>
      </w:r>
    </w:p>
    <w:p w:rsidR="00912CCF" w:rsidRDefault="00DA5803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A68BE">
        <w:rPr>
          <w:rFonts w:ascii="Times New Roman" w:hAnsi="Times New Roman" w:cs="Times New Roman"/>
          <w:b/>
          <w:sz w:val="28"/>
          <w:szCs w:val="28"/>
        </w:rPr>
        <w:t>Схема 1. Выявление несовершенно</w:t>
      </w:r>
      <w:r w:rsidR="009A68BE" w:rsidRPr="009A68BE">
        <w:rPr>
          <w:rFonts w:ascii="Times New Roman" w:hAnsi="Times New Roman" w:cs="Times New Roman"/>
          <w:b/>
          <w:sz w:val="28"/>
          <w:szCs w:val="28"/>
        </w:rPr>
        <w:t>летних, употребляющих психотроп</w:t>
      </w:r>
      <w:r w:rsidRPr="009A68BE">
        <w:rPr>
          <w:rFonts w:ascii="Times New Roman" w:hAnsi="Times New Roman" w:cs="Times New Roman"/>
          <w:b/>
          <w:sz w:val="28"/>
          <w:szCs w:val="28"/>
        </w:rPr>
        <w:t>ные и наркотические вещества, субъектами системы профилактики</w:t>
      </w:r>
      <w:r w:rsidRPr="004D3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Органы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Органы опеки и попечительства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Органы 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Органы внутренних дел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Органы и учреждения здравоохранения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4563A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 - выявляют обучающихся, в том числе посредством социально-психологического тестирования, склонных к употреблению наркотиков, ведут учет таких несовершеннолетних;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 - незамедлительно информируют родителей, муниципальные органы, осуществляющие управление в сфере образования, КДН и ЗП, органы внутренних дел и органы по контролю за оборотом наркотиков Комиссии по делам несовершеннолетних и защите их прав координируют деятельности органов и уч</w:t>
      </w:r>
      <w:r w:rsidR="0044563A">
        <w:rPr>
          <w:rFonts w:ascii="Times New Roman" w:hAnsi="Times New Roman" w:cs="Times New Roman"/>
          <w:sz w:val="28"/>
          <w:szCs w:val="28"/>
        </w:rPr>
        <w:t>реждений системы профилактики.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  <w:r w:rsidR="004D3442" w:rsidRPr="009A68BE">
        <w:rPr>
          <w:rFonts w:ascii="Times New Roman" w:hAnsi="Times New Roman" w:cs="Times New Roman"/>
          <w:b/>
          <w:sz w:val="28"/>
          <w:szCs w:val="28"/>
        </w:rPr>
        <w:t xml:space="preserve"> действий педагогов и администрации образовательной организации при подозрении, что несовершеннолетний на территории организации находится в состоянии наркотического опьянения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A68BE">
        <w:rPr>
          <w:rFonts w:ascii="Times New Roman" w:hAnsi="Times New Roman" w:cs="Times New Roman"/>
          <w:b/>
          <w:sz w:val="28"/>
          <w:szCs w:val="28"/>
        </w:rPr>
        <w:t>1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Незамедлительно поставить в известность о случившемся руководство образовательной организации.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A68BE">
        <w:rPr>
          <w:rFonts w:ascii="Times New Roman" w:hAnsi="Times New Roman" w:cs="Times New Roman"/>
          <w:b/>
          <w:sz w:val="28"/>
          <w:szCs w:val="28"/>
        </w:rPr>
        <w:t>2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Незамедлительно сообщить родителям ребенка о случившемся и пригласить их в образовательную организацию.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A68BE">
        <w:rPr>
          <w:rFonts w:ascii="Times New Roman" w:hAnsi="Times New Roman" w:cs="Times New Roman"/>
          <w:b/>
          <w:sz w:val="28"/>
          <w:szCs w:val="28"/>
        </w:rPr>
        <w:t>3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Отвести ребенка в медицинский кабинет образовательной организации, в котором врач сможет оценить состояние ребенка и при необходимости вызвать бригаду скорой медицинской помощи (освидетельствовать несовершеннолетнего на состояние наркотического опьянения в государственном медицинском учреждении возможно только с согласия и в присутствии родителей или законных представителей). В случае отсутствия медицинского работника удалить обучающегося из учебного класса и по возможности изолировать его от остальных обучающихся и вызвать бригаду скорой медицинской помощи.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A68BE">
        <w:rPr>
          <w:rFonts w:ascii="Times New Roman" w:hAnsi="Times New Roman" w:cs="Times New Roman"/>
          <w:b/>
          <w:sz w:val="28"/>
          <w:szCs w:val="28"/>
        </w:rPr>
        <w:t>4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Незамедлительно сообщить в </w:t>
      </w:r>
      <w:r w:rsidR="000F7F16" w:rsidRPr="000F7F16">
        <w:rPr>
          <w:rFonts w:ascii="Times New Roman" w:hAnsi="Times New Roman" w:cs="Times New Roman"/>
          <w:sz w:val="28"/>
          <w:szCs w:val="28"/>
        </w:rPr>
        <w:t>ОМВД России по г. Дагестанские Огни</w:t>
      </w:r>
      <w:r w:rsidRPr="004D3442">
        <w:rPr>
          <w:rFonts w:ascii="Times New Roman" w:hAnsi="Times New Roman" w:cs="Times New Roman"/>
          <w:sz w:val="28"/>
          <w:szCs w:val="28"/>
        </w:rPr>
        <w:t xml:space="preserve"> о выявленном факте потребления наркотических средств обучающимся в целях принятия своевременных мер по установлению причин и обстоятельств потребления наркотиков.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563A">
        <w:rPr>
          <w:rFonts w:ascii="Times New Roman" w:hAnsi="Times New Roman" w:cs="Times New Roman"/>
          <w:b/>
          <w:sz w:val="28"/>
          <w:szCs w:val="28"/>
        </w:rPr>
        <w:t>5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В случае отказа родителей ребенка от вызова бригады скорой медицинской помощи порекомендовать им обратиться в кабинет медицинского освидетельствования на состояние наркотического опьянения.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563A">
        <w:rPr>
          <w:rFonts w:ascii="Times New Roman" w:hAnsi="Times New Roman" w:cs="Times New Roman"/>
          <w:b/>
          <w:sz w:val="28"/>
          <w:szCs w:val="28"/>
        </w:rPr>
        <w:t>6</w:t>
      </w:r>
      <w:r w:rsidRPr="004D3442">
        <w:rPr>
          <w:rFonts w:ascii="Times New Roman" w:hAnsi="Times New Roman" w:cs="Times New Roman"/>
          <w:sz w:val="28"/>
          <w:szCs w:val="28"/>
        </w:rPr>
        <w:t xml:space="preserve">. Информировать родителей о государственных медицинских учреждениях, оказывающих квалифицированную наркологическую помощь несовершеннолетним. </w:t>
      </w:r>
    </w:p>
    <w:p w:rsidR="009A68BE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563A">
        <w:rPr>
          <w:rFonts w:ascii="Times New Roman" w:hAnsi="Times New Roman" w:cs="Times New Roman"/>
          <w:b/>
          <w:sz w:val="28"/>
          <w:szCs w:val="28"/>
        </w:rPr>
        <w:t>7</w:t>
      </w:r>
      <w:r w:rsidRPr="004D3442">
        <w:rPr>
          <w:rFonts w:ascii="Times New Roman" w:hAnsi="Times New Roman" w:cs="Times New Roman"/>
          <w:sz w:val="28"/>
          <w:szCs w:val="28"/>
        </w:rPr>
        <w:t>. Обучающиеся, которые замечены в</w:t>
      </w:r>
      <w:r w:rsidR="009A68BE">
        <w:rPr>
          <w:rFonts w:ascii="Times New Roman" w:hAnsi="Times New Roman" w:cs="Times New Roman"/>
          <w:sz w:val="28"/>
          <w:szCs w:val="28"/>
        </w:rPr>
        <w:t xml:space="preserve"> случаях употребления пси</w:t>
      </w:r>
      <w:r w:rsidR="0044563A">
        <w:rPr>
          <w:rFonts w:ascii="Times New Roman" w:hAnsi="Times New Roman" w:cs="Times New Roman"/>
          <w:sz w:val="28"/>
          <w:szCs w:val="28"/>
        </w:rPr>
        <w:t>хот</w:t>
      </w:r>
      <w:r w:rsidR="009A68BE">
        <w:rPr>
          <w:rFonts w:ascii="Times New Roman" w:hAnsi="Times New Roman" w:cs="Times New Roman"/>
          <w:sz w:val="28"/>
          <w:szCs w:val="28"/>
        </w:rPr>
        <w:t>роп</w:t>
      </w:r>
      <w:r w:rsidRPr="004D3442">
        <w:rPr>
          <w:rFonts w:ascii="Times New Roman" w:hAnsi="Times New Roman" w:cs="Times New Roman"/>
          <w:sz w:val="28"/>
          <w:szCs w:val="28"/>
        </w:rPr>
        <w:t xml:space="preserve">ных веществ, должны быть по согласованию с врачом образовательной организации поставлены на внутренний учет образовательной организации. </w:t>
      </w: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A68BE" w:rsidRPr="009A68BE" w:rsidRDefault="009A68BE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  <w:r w:rsidR="004D3442" w:rsidRPr="009A68BE">
        <w:rPr>
          <w:rFonts w:ascii="Times New Roman" w:hAnsi="Times New Roman" w:cs="Times New Roman"/>
          <w:b/>
          <w:sz w:val="28"/>
          <w:szCs w:val="28"/>
        </w:rPr>
        <w:t xml:space="preserve"> действий при выявлении несовершеннолетнего, находящегося в состоянии острого отравления наркотическими веществами (психотропными, одурманивающими)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Признаками острого отравления являются: потеря сознания, резкая бледность, неглубокое и редкое дыхание, плохо прощупывающийся пульс, отсутствие реакции на раздражители, рвота. </w:t>
      </w:r>
    </w:p>
    <w:p w:rsidR="009A68BE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При остром отравлении важно вовремя оказать первую помощь и вызвать скорую медицинскую помощь. </w:t>
      </w:r>
    </w:p>
    <w:p w:rsidR="00443C22" w:rsidRDefault="009A68BE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3C22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Этапы оказания первой помощи при отравлении наркотическими веществами (психотропными, одурманивающими):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1. Вызвать скорую медицинскую помощь.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2. Уложить пострадавшего с приподнятой верхней половиной туловища и повернутой на бок головой. </w:t>
      </w:r>
      <w:r w:rsidR="00443C22">
        <w:rPr>
          <w:rFonts w:ascii="Times New Roman" w:hAnsi="Times New Roman" w:cs="Times New Roman"/>
          <w:sz w:val="28"/>
          <w:szCs w:val="28"/>
        </w:rPr>
        <w:t xml:space="preserve"> </w:t>
      </w:r>
      <w:r w:rsidRPr="004D3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3. Очистить дыхательные пути от слизи и рвотных масс.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4. Тщательно осмотреть состояния кожных покровов.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5. Следить за характером дыхания до прибытия врача. </w:t>
      </w:r>
    </w:p>
    <w:p w:rsidR="00443C22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6. При частоте дыхательных движений меньше 8–10 раз в 1 минуту сделать искусственное дыхание «изо рта в рот». </w:t>
      </w: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3C22" w:rsidRPr="00443C22" w:rsidRDefault="00443C22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C22">
        <w:rPr>
          <w:rFonts w:ascii="Times New Roman" w:hAnsi="Times New Roman" w:cs="Times New Roman"/>
          <w:b/>
          <w:sz w:val="28"/>
          <w:szCs w:val="28"/>
        </w:rPr>
        <w:t>Порядок</w:t>
      </w:r>
      <w:r w:rsidR="004D3442" w:rsidRPr="00443C22">
        <w:rPr>
          <w:rFonts w:ascii="Times New Roman" w:hAnsi="Times New Roman" w:cs="Times New Roman"/>
          <w:b/>
          <w:sz w:val="28"/>
          <w:szCs w:val="28"/>
        </w:rPr>
        <w:t xml:space="preserve"> действий педагога при возникновении подозрения, что несовершеннолетний периодически употребляет наркотические вещества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1. Понаблюдать за обучающимся, не демонстрируя преувеличенного внимания.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 Постараться установить с ребенком контакт и корректно предложить ему помощь.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3. Корректно сообщить о своих подозрениях родителям (законным представителям) несовершеннолетнего.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4. Порекомендовать родителям обратиться за консультацией к психологам или социальным педагогам.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5. При подозрении на групповое потребление наркотиков провести беседы с родителями всех членов группы. В ряде случаев это целесообразно осуществить в виде собрания с приглашением врача-психиатра, врача-нарколога, работника правоохранительных органов.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6. Организовать индивидуальные встречи подростков и их родителей с врачом психиатром-наркологом.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7. Предоставить подросткам и их родителям информацию о возможности анонимного обследования и лечения, указать адреса и телефоны организаций, работающих в данном направлении. </w:t>
      </w: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3C22" w:rsidRPr="00443C22" w:rsidRDefault="004D3442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C22">
        <w:rPr>
          <w:rFonts w:ascii="Times New Roman" w:hAnsi="Times New Roman" w:cs="Times New Roman"/>
          <w:b/>
          <w:sz w:val="28"/>
          <w:szCs w:val="28"/>
        </w:rPr>
        <w:t>ПАМЯТКА ПЕДАГОГУ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Общие признак</w:t>
      </w:r>
      <w:r w:rsidR="0044563A">
        <w:rPr>
          <w:rFonts w:ascii="Times New Roman" w:hAnsi="Times New Roman" w:cs="Times New Roman"/>
          <w:sz w:val="28"/>
          <w:szCs w:val="28"/>
        </w:rPr>
        <w:t>и начала употребления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ных и наркотических веществ несовершеннолетними: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1) снижение интереса к учебе, к обычным увлечениям;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2) появляется отчужденность, эмоционально холодное отношение к окружающим, могут усилиться такие черты, как скрытность и лживость;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3) нередко возможны эпизоды агрессивности, раздражительности, которые сменяются периодами неестественного благодушия;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4) компания, с которой общается подросток, зачастую состоит из лиц более старшего возраста;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5) эпизодическое наличие крупных или непонятного происхождения больших сумм денег, не соответствующих достатку семьи. Появляется стремление занять деньги или отобрать их у более слабых;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6) частое общение и совместное времяпрепровождение с подростками, которые замечены в употреблении нарк</w:t>
      </w:r>
      <w:r>
        <w:rPr>
          <w:rFonts w:ascii="Times New Roman" w:hAnsi="Times New Roman" w:cs="Times New Roman"/>
          <w:sz w:val="28"/>
          <w:szCs w:val="28"/>
        </w:rPr>
        <w:t xml:space="preserve">отиков и (или) других психотропных веществ;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7) повышенный интерес к детям из обеспеченных семей, назойливое стремление с ними подружиться;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8) наличие таких атрибутов наркотизации как шприцов, игл, небольших пузырьков, капсул из-под лекарств либо блистеров из-под таблеток, небольших пакетов из целлофана или фольги, тюбиков из-под клея, пластиковых пакетов </w:t>
      </w:r>
      <w:r w:rsidR="004D3442" w:rsidRPr="004D3442">
        <w:rPr>
          <w:rFonts w:ascii="Times New Roman" w:hAnsi="Times New Roman" w:cs="Times New Roman"/>
          <w:sz w:val="28"/>
          <w:szCs w:val="28"/>
        </w:rPr>
        <w:lastRenderedPageBreak/>
        <w:t xml:space="preserve">от резко пахнущих веществ, наличие специфического химического запаха от одежды и изо рта;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9) изменение аппетита – от полного отсутствия до резкого усиления, обжорства, периодическая тошнота, рвота;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10) наличие следов от инъекций в области локтевых сгибов, предплечий, кистей рук, раздражение на коже, слизистых оболочках;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11) беспричинное сужение или расширение зрачков. </w:t>
      </w:r>
    </w:p>
    <w:p w:rsidR="00443C22" w:rsidRDefault="00443C2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В момент употребления синтетических наркотических средств могут наблюдаться: </w:t>
      </w:r>
    </w:p>
    <w:p w:rsidR="003A3F69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кашель; сухость во рту; помутнение или покраснение склер глаз; нарушение координации движения; дезориентация во времени и пространстве; головокружение; учащенный пульс, сердцебиение; тошнота, рвота. </w:t>
      </w:r>
    </w:p>
    <w:p w:rsidR="003A3F69" w:rsidRDefault="003A3F69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Решающим признаком уп</w:t>
      </w:r>
      <w:r w:rsidR="00443C22">
        <w:rPr>
          <w:rFonts w:ascii="Times New Roman" w:hAnsi="Times New Roman" w:cs="Times New Roman"/>
          <w:sz w:val="28"/>
          <w:szCs w:val="28"/>
        </w:rPr>
        <w:t>отребления подростком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>ных и наркотических средств является выявление состояния наркотического одурманивания, установленного врачом, в частности, врачом психиатром</w:t>
      </w:r>
      <w:r>
        <w:rPr>
          <w:rFonts w:ascii="Times New Roman" w:hAnsi="Times New Roman" w:cs="Times New Roman"/>
          <w:sz w:val="28"/>
          <w:szCs w:val="28"/>
        </w:rPr>
        <w:t>-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наркологом. </w:t>
      </w:r>
    </w:p>
    <w:p w:rsidR="003A3F69" w:rsidRDefault="003A3F69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Тактичность и осторожность в работе с несовершеннолетним, имеющим наркологические проблемы, являются обязательным правилом, так как необоснованные подозрения в употреблении наркотических веществ могут сами по себе оказаться психотравмирующим фактором и, в свою очередь, к их реальному употреблению.</w:t>
      </w:r>
    </w:p>
    <w:p w:rsidR="003A3F69" w:rsidRDefault="003A3F69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При обнаружении надписи, которая содержит информацию о ссылке на интернет-сайт (</w:t>
      </w:r>
      <w:proofErr w:type="spellStart"/>
      <w:r w:rsidR="004D3442" w:rsidRPr="004D3442">
        <w:rPr>
          <w:rFonts w:ascii="Times New Roman" w:hAnsi="Times New Roman" w:cs="Times New Roman"/>
          <w:sz w:val="28"/>
          <w:szCs w:val="28"/>
        </w:rPr>
        <w:t>мэссенджеры</w:t>
      </w:r>
      <w:proofErr w:type="spellEnd"/>
      <w:r w:rsidR="004D3442" w:rsidRPr="004D3442">
        <w:rPr>
          <w:rFonts w:ascii="Times New Roman" w:hAnsi="Times New Roman" w:cs="Times New Roman"/>
          <w:sz w:val="28"/>
          <w:szCs w:val="28"/>
        </w:rPr>
        <w:t xml:space="preserve">), с помощью которого можно приобрести наркотическое средство, или названия наркотических средств (это может быть сленговое название) с указанием номера телефона на зданиях, сооружениях, либо на прилегающей территории, необходимо проинформировать органы внутренних дел, управляющую компанию (администрацию города) с целью принятия мер по устранению данной надписи.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12CCF" w:rsidRDefault="00912CCF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A3F69" w:rsidRPr="003A3F69" w:rsidRDefault="004D3442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9">
        <w:rPr>
          <w:rFonts w:ascii="Times New Roman" w:hAnsi="Times New Roman" w:cs="Times New Roman"/>
          <w:b/>
          <w:sz w:val="28"/>
          <w:szCs w:val="28"/>
        </w:rPr>
        <w:lastRenderedPageBreak/>
        <w:t>ПАМЯТКА РОДИТЕЛЯМ</w:t>
      </w:r>
    </w:p>
    <w:p w:rsidR="009F3D4D" w:rsidRDefault="003A3F69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1. Собрать максимум информации о приеме наркотиков ребенком: что принимал, сколько, как часто, с какими последствиями, степень тяги, осознание или неосознание опасности; об обществе или компании, где ребенок оказался втянутым в употребление наркотиков.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 Не проводить беседы, которые имеют нравоучительный характер, содержат угрозы, обещания «посадить» ребенка, «сдать» его в больницу, так как они быстро становятся для него привычными, вырабатывают безразличие к своему поведению.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3. Обсудить свои наблюдения с ребенком, поддержать ребенка, проявив уважение и заботу. </w:t>
      </w:r>
    </w:p>
    <w:p w:rsidR="0044563A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4. Не стоит верить заверениям, что он сможет решить проблему самостоятельно, без специальной помощи, необходимо уговорить ребенка обратиться к специалисту (не позволяйте подростку заниматься самолечением, используя для этого медикаменты или иные способы, рекомендованные кем-то из его окружения либо иными лицами).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3442" w:rsidRPr="009F3D4D">
        <w:rPr>
          <w:rFonts w:ascii="Times New Roman" w:hAnsi="Times New Roman" w:cs="Times New Roman"/>
          <w:b/>
          <w:sz w:val="28"/>
          <w:szCs w:val="28"/>
        </w:rPr>
        <w:t>2 этап. Комплексное сопровождение несовершенно</w:t>
      </w:r>
      <w:r>
        <w:rPr>
          <w:rFonts w:ascii="Times New Roman" w:hAnsi="Times New Roman" w:cs="Times New Roman"/>
          <w:b/>
          <w:sz w:val="28"/>
          <w:szCs w:val="28"/>
        </w:rPr>
        <w:t>летних, употребляющих психотроп</w:t>
      </w:r>
      <w:r w:rsidR="004D3442" w:rsidRPr="009F3D4D">
        <w:rPr>
          <w:rFonts w:ascii="Times New Roman" w:hAnsi="Times New Roman" w:cs="Times New Roman"/>
          <w:b/>
          <w:sz w:val="28"/>
          <w:szCs w:val="28"/>
        </w:rPr>
        <w:t>ные и наркотические вещества (схема 2)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D4D" w:rsidRDefault="004D3442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442">
        <w:rPr>
          <w:rFonts w:ascii="Times New Roman" w:hAnsi="Times New Roman" w:cs="Times New Roman"/>
          <w:sz w:val="28"/>
          <w:szCs w:val="28"/>
        </w:rPr>
        <w:t xml:space="preserve">Основные функции органов и учреждений системы профилактики: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563A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2.1. Территориальные комиссии по делам несовершеннолетних и защите их прав: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563A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>2.1.1.</w:t>
      </w:r>
      <w:r w:rsidR="004D3442" w:rsidRPr="004D3442">
        <w:rPr>
          <w:rFonts w:ascii="Times New Roman" w:hAnsi="Times New Roman" w:cs="Times New Roman"/>
          <w:sz w:val="28"/>
          <w:szCs w:val="28"/>
        </w:rPr>
        <w:t> </w:t>
      </w:r>
      <w:r w:rsidR="004D3442" w:rsidRPr="004D3442">
        <w:rPr>
          <w:rFonts w:ascii="Times New Roman" w:hAnsi="Times New Roman" w:cs="Times New Roman"/>
          <w:sz w:val="28"/>
          <w:szCs w:val="28"/>
        </w:rPr>
        <w:t>Осуществляют постановку на учет несовершеннолетних, употребляющих наркотические средства и психотропные вещества, организуют проведение индивидуальной профилактической работы с несовершеннолетними, направленную на социальную реабилитацию и оказанию всех видов помощи.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</w:t>
      </w:r>
      <w:r w:rsidR="0044563A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2.1.2. Осуществляют координацию деятельности органов и учреждений системы профилактики по социальной реабилитации и оказанию всех видов помощи. Анализируют результаты оказываемой помощи.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2.1.3. Не допускают нарушения прав и законных интересов несовершеннолетних, подверженных наркозависимости: на лечение, образование, учебу и труд, отдых, оздоровление, жилище и другие права, </w:t>
      </w:r>
      <w:r w:rsidR="004D3442" w:rsidRPr="004D3442">
        <w:rPr>
          <w:rFonts w:ascii="Times New Roman" w:hAnsi="Times New Roman" w:cs="Times New Roman"/>
          <w:sz w:val="28"/>
          <w:szCs w:val="28"/>
        </w:rPr>
        <w:lastRenderedPageBreak/>
        <w:t>определенные законодательством Российской Федерации и Свердловской области.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4563A"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 Органы образования: </w:t>
      </w:r>
    </w:p>
    <w:p w:rsidR="009F3D4D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2.2.1. Создают условия для проведения на регулярной основе мониторинга распространенности употребления наркотических и психотропных средств в целях систематического анализа и принятия профилактических мер, в том числе посредством проведения социально-психологического тестирования на выявление факторов риска наркотизации. </w:t>
      </w:r>
      <w:r w:rsidR="009F3D4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2.2.2. Принимают меры по обеспечению занятости детей и подростков, склонных к употреблению наркотических средств и психотропных веществ, 20 организации их летнего отдыха и досуга, по сохранению и развитию учреждений дополнительного образования детей, расширению видов занятий с целью обеспечения интересов школьников, их творческого развития и самореализации.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2.2.3. Организуют учет несовершеннолетних, употребляющих наркотические средства и психотропные вещества.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2.2.4. Разрабатывают и внедряют в практику работы образовательных организаций программы и методики, направленные на формирование у несовершеннолетних законопослушного поведения и стремления к здоровому образу жизни.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2.2.5. Принимают меры по созданию системы консультационной помощи специалистами различных ведомств, работающих с детьми и молодежью.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2.2.6. Обеспечивают информирование работников образовательных организаций, обучающихся и родителей о негативных последствиях употребления наркотиков.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2.2.7. Организуют взаимодействие образовательных организаций, территориальных комиссий по делам несовершеннолетних и защите их прав, наркологической подростковой службы, органов внутренних дел, органов и учреждений социального обеспечения по вопросам профилактики употребления несовершеннолетними наркотических средств и психотропных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2.2.8. Обеспечивают контроль за созданием системы профилактики и реабилитационной среды в структуре образования для несовершеннолетних, имеющих скло</w:t>
      </w:r>
      <w:r>
        <w:rPr>
          <w:rFonts w:ascii="Times New Roman" w:hAnsi="Times New Roman" w:cs="Times New Roman"/>
          <w:sz w:val="28"/>
          <w:szCs w:val="28"/>
        </w:rPr>
        <w:t>нность к употреблению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ных и наркотических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2.3. Образовательные организации: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2.3.1. Выявляют обучающихся, склонных к потреблению наркотиков, ведут учет таких несовершеннолетних.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2.3.2. Незамедлительно информируют родителей (законных представителей) о проблемах несовершеннолетнего, связанных с потреблением наркотиков.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2.3.3. Незамедлительно информируют органы внутренних дел и (или) органы по контролю за оборотом наркотических средств и психотропных веществ: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 выявлении родителей (законных представителей) несовершеннолетних и иных лиц, вовлекающих их в совершение правонарушений, связанных с незаконным оборотом наркотиков;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о правонарушениях, связанных с незаконным оборотом наркотиков, совершенных несовершеннолетними либо совершенных иными лиц</w:t>
      </w:r>
      <w:r>
        <w:rPr>
          <w:rFonts w:ascii="Times New Roman" w:hAnsi="Times New Roman" w:cs="Times New Roman"/>
          <w:sz w:val="28"/>
          <w:szCs w:val="28"/>
        </w:rPr>
        <w:t xml:space="preserve">ами на территории учреждений.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2.3.4. Информируют муниципальные органы, осуществляющие управление в сфере образования, о несовершеннолетних, склонных к потреблению наркотиков.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2.3.5. Проводят с обучающимися, склонными к потреблению наркотиков, индивидуальную профилактическую работу посредством разработки и реализации индивидуальной комплексной программы сопровождения несовершеннолетних данной категории по разделам (направлениям): образовательный, досуговый, трудовой, социально-психологический, лечебно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профилактический и другие.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2.3.6. Проводят мероприятия по предупреждению употребления несовершеннолетними наркотических средств и психотропных веществ, в том числе организуют семейное консультирование, привлекают группы родительской поддержки, сотрудников аппаратов комиссий по делам несовершеннолетних и защите их прав, центров социального обслуживания семьи и детей, органов внутренних дел, врачей-наркологов.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2.3.7. Создают воспитательную систему, направленную на формирование у школьников ценностных ориентаций, духовности, патриотизма, трудовой мотивации.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2.3.8. Создают условия для саморазвития и самореализации личности обучающихся во внеурочное время, развивают существующие, а также организуют новые детские, подростковые, юношеские объединения по интересам.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2.3.9. Разрабатывают и внедряют общешкольные антинаркотические мероприятия: тематические круглые столы, дискуссии и конференции, конкурсы газет, выставок, плакатов, рисунков, беседы в классах с учетом возраста детей, тематические классные часы с профилактической тематикой.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2.3.10. Обеспечивают реализацию программ и методик, направленных на формирование у несовершеннолетних законопослушного поведения и стремления к здоровому образу жизни.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2.3.11. Организуют проведение систематических медицинских комплексных профилактических осмотров обучающихся.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2.4. Органы и учреждения здравоохранения: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2.4.1. Обеспечивают выявление, диспансерное наблюдение и лечение несовершеннолетних, употребляющих спиртные напитки, наркотические средства, психотропные или одурманивающие вещества, а также осуществление других входящих в их компетенцию мер по профилактике алкоголизма, наркомании и токсикомании среди молодежи и связанных с этим нарушений в поведении.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2.4.2. Проводят консультирование семей, имеющих наркозависимых детей, заме</w:t>
      </w:r>
      <w:r>
        <w:rPr>
          <w:rFonts w:ascii="Times New Roman" w:hAnsi="Times New Roman" w:cs="Times New Roman"/>
          <w:sz w:val="28"/>
          <w:szCs w:val="28"/>
        </w:rPr>
        <w:t>ченных в употреблении психотроп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ных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2.4.3. Обеспечивают круглосуточный прием лиц, находящихся в состоянии алкогольного или наркотического опьянения, для оказания им медицинской помощи при наличии показаний медицинского характера.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2.4.4. Обеспечивают распространение санитарно-гигиенических знаний среди несовершеннолетних, их родителей или законных представителей, а также 22 проведение пропаганды здорового образа жизни (совместно со средствами массовой информации, учреждениями образования и социальной защиты населения).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2.4.5. Обеспечивают проведение для специалистов органов и учреждений системы профилактики информационно-методических семинаров по вопросам предупреждения наркозависимости.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2.5.  О</w:t>
      </w:r>
      <w:r w:rsidR="004D3442" w:rsidRPr="004D3442">
        <w:rPr>
          <w:rFonts w:ascii="Times New Roman" w:hAnsi="Times New Roman" w:cs="Times New Roman"/>
          <w:sz w:val="28"/>
          <w:szCs w:val="28"/>
        </w:rPr>
        <w:t>рганы</w:t>
      </w:r>
      <w:r w:rsidR="000F7F16">
        <w:rPr>
          <w:rFonts w:ascii="Times New Roman" w:hAnsi="Times New Roman" w:cs="Times New Roman"/>
          <w:sz w:val="28"/>
          <w:szCs w:val="28"/>
        </w:rPr>
        <w:t xml:space="preserve"> </w:t>
      </w:r>
      <w:r w:rsidR="000F7F16" w:rsidRPr="000F7F16">
        <w:rPr>
          <w:rFonts w:ascii="Times New Roman" w:hAnsi="Times New Roman" w:cs="Times New Roman"/>
          <w:sz w:val="28"/>
          <w:szCs w:val="28"/>
        </w:rPr>
        <w:t>МВД России по г. Дагестанские Огни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2.5.1. Подразделения по делам несовершеннолетних органов внутренних дел проводят индивидуальную профилактическую работу с несовершеннолетними, замеченными в употреблении наркотических средств и психотропных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2.5.2.</w:t>
      </w:r>
      <w:r w:rsidR="004D3442" w:rsidRPr="004D3442">
        <w:rPr>
          <w:rFonts w:ascii="Times New Roman" w:hAnsi="Times New Roman" w:cs="Times New Roman"/>
          <w:sz w:val="28"/>
          <w:szCs w:val="28"/>
        </w:rPr>
        <w:t> 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Устанавливают причины и обстоятельства, связанные с приобретением и употреблением несовершеннолетними наркотических средств и психотропных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2.5.3.</w:t>
      </w:r>
      <w:r w:rsidR="004D3442" w:rsidRPr="004D3442">
        <w:rPr>
          <w:rFonts w:ascii="Times New Roman" w:hAnsi="Times New Roman" w:cs="Times New Roman"/>
          <w:sz w:val="28"/>
          <w:szCs w:val="28"/>
        </w:rPr>
        <w:t> 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Уведомляют родителей или законных представителей несовершеннолетних о доставлении несовершеннолетних в подразделения органов внутренних дел в состоянии наркотического опьянения, о совершении ими правонарушений или антиобщественных действий.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03D8">
        <w:rPr>
          <w:rFonts w:ascii="Times New Roman" w:hAnsi="Times New Roman" w:cs="Times New Roman"/>
          <w:sz w:val="28"/>
          <w:szCs w:val="28"/>
        </w:rPr>
        <w:t xml:space="preserve"> 2.5.4</w:t>
      </w:r>
      <w:r w:rsidR="004D3442" w:rsidRPr="004D3442">
        <w:rPr>
          <w:rFonts w:ascii="Times New Roman" w:hAnsi="Times New Roman" w:cs="Times New Roman"/>
          <w:sz w:val="28"/>
          <w:szCs w:val="28"/>
        </w:rPr>
        <w:t>.</w:t>
      </w:r>
      <w:r w:rsidR="004D3442" w:rsidRPr="004D3442">
        <w:rPr>
          <w:rFonts w:ascii="Times New Roman" w:hAnsi="Times New Roman" w:cs="Times New Roman"/>
          <w:sz w:val="28"/>
          <w:szCs w:val="28"/>
        </w:rPr>
        <w:t> 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Анализируют состояние работы по предупреждению систематического употребления наркотических и психотропных веществ несовершеннолетними.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03D8">
        <w:rPr>
          <w:rFonts w:ascii="Times New Roman" w:hAnsi="Times New Roman" w:cs="Times New Roman"/>
          <w:sz w:val="28"/>
          <w:szCs w:val="28"/>
        </w:rPr>
        <w:t>2.5.5</w:t>
      </w:r>
      <w:r w:rsidR="004D3442" w:rsidRPr="004D3442">
        <w:rPr>
          <w:rFonts w:ascii="Times New Roman" w:hAnsi="Times New Roman" w:cs="Times New Roman"/>
          <w:sz w:val="28"/>
          <w:szCs w:val="28"/>
        </w:rPr>
        <w:t>.</w:t>
      </w:r>
      <w:r w:rsidR="004D3442" w:rsidRPr="004D3442">
        <w:rPr>
          <w:rFonts w:ascii="Times New Roman" w:hAnsi="Times New Roman" w:cs="Times New Roman"/>
          <w:sz w:val="28"/>
          <w:szCs w:val="28"/>
        </w:rPr>
        <w:t> 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Участвуют в проведении мероприятий по выявлению несовершеннолетних, допускающих немедицинское употребление наркотических средств, психотропных и одурманивающих веществ, мест их концентрации, возможного сбыта, приобретения и употребления указанных средств и веществ, а также лиц, вовлекающих несовершеннолетних в употребление наркотических средств, психотропных или одурманивающих веществ. </w:t>
      </w:r>
    </w:p>
    <w:p w:rsidR="009F3D4D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>2.6. Органы и учреждения социальной защиты населения осуществляют в пределах полномочий индивидуальную профилактическую работу с несовершеннолетними, употребляющими наркотические средства или психотропные вещества без назначения врача, посредством предоставления срочных, социально-педагогических, социально-психологических, социально</w:t>
      </w:r>
      <w:r w:rsidR="00912CCF">
        <w:rPr>
          <w:rFonts w:ascii="Times New Roman" w:hAnsi="Times New Roman" w:cs="Times New Roman"/>
          <w:sz w:val="28"/>
          <w:szCs w:val="28"/>
        </w:rPr>
        <w:t>-</w:t>
      </w:r>
      <w:r w:rsidR="004D3442" w:rsidRPr="004D3442">
        <w:rPr>
          <w:rFonts w:ascii="Times New Roman" w:hAnsi="Times New Roman" w:cs="Times New Roman"/>
          <w:sz w:val="28"/>
          <w:szCs w:val="28"/>
        </w:rPr>
        <w:t>бытовых, социально-правовых услуг несовершеннолетним, находящимся в социально опасном положении или иной трудной жизненной ситуации и признанным нуждающим</w:t>
      </w:r>
      <w:r>
        <w:rPr>
          <w:rFonts w:ascii="Times New Roman" w:hAnsi="Times New Roman" w:cs="Times New Roman"/>
          <w:sz w:val="28"/>
          <w:szCs w:val="28"/>
        </w:rPr>
        <w:t xml:space="preserve">ся в социальном обслуживании. </w:t>
      </w:r>
    </w:p>
    <w:p w:rsidR="0044563A" w:rsidRDefault="009F3D4D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563A">
        <w:rPr>
          <w:rFonts w:ascii="Times New Roman" w:hAnsi="Times New Roman" w:cs="Times New Roman"/>
          <w:sz w:val="28"/>
          <w:szCs w:val="28"/>
        </w:rPr>
        <w:t xml:space="preserve"> 2.7.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Осуществляет психолого-педагогическую и социальную помощь несовершеннолетним, употребляющим наркотические вещества, после прохождения ими медицинской реабилитации.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2.7.1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. Составляет рекомендации по индивидуальной работе с несовершеннолетними для педагогов учреждения, в котором он проходит обучение, а также для родителей (законных представителей).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2.7.2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. Обеспечивает информационно-методическую поддержку педагогам Свердловской области по вопросам профилактики наркомании среди несовершеннолетних и организации системы комплекса реабилитационных мероприятий.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2.8. Центры занятости населения: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2.8.1. Участвуют в профессиональной ориентации подростков;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2.8.2. Оказывают содействие в трудоустройстве, профессиональном обучении несовершеннолетних. </w:t>
      </w:r>
    </w:p>
    <w:p w:rsidR="0044563A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563A" w:rsidRPr="0044563A" w:rsidRDefault="004D3442" w:rsidP="000F7F1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63A">
        <w:rPr>
          <w:rFonts w:ascii="Times New Roman" w:hAnsi="Times New Roman" w:cs="Times New Roman"/>
          <w:b/>
          <w:sz w:val="28"/>
          <w:szCs w:val="28"/>
        </w:rPr>
        <w:t xml:space="preserve">3этап. </w:t>
      </w:r>
      <w:r w:rsidR="004456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563A">
        <w:rPr>
          <w:rFonts w:ascii="Times New Roman" w:hAnsi="Times New Roman" w:cs="Times New Roman"/>
          <w:b/>
          <w:sz w:val="28"/>
          <w:szCs w:val="28"/>
        </w:rPr>
        <w:t>Постсопровождение</w:t>
      </w:r>
      <w:proofErr w:type="spellEnd"/>
      <w:r w:rsidRPr="0044563A">
        <w:rPr>
          <w:rFonts w:ascii="Times New Roman" w:hAnsi="Times New Roman" w:cs="Times New Roman"/>
          <w:b/>
          <w:sz w:val="28"/>
          <w:szCs w:val="28"/>
        </w:rPr>
        <w:t xml:space="preserve"> несовершенно</w:t>
      </w:r>
      <w:r w:rsidR="0044563A">
        <w:rPr>
          <w:rFonts w:ascii="Times New Roman" w:hAnsi="Times New Roman" w:cs="Times New Roman"/>
          <w:b/>
          <w:sz w:val="28"/>
          <w:szCs w:val="28"/>
        </w:rPr>
        <w:t>летних, употребляющих  психотроп</w:t>
      </w:r>
      <w:r w:rsidRPr="0044563A">
        <w:rPr>
          <w:rFonts w:ascii="Times New Roman" w:hAnsi="Times New Roman" w:cs="Times New Roman"/>
          <w:b/>
          <w:sz w:val="28"/>
          <w:szCs w:val="28"/>
        </w:rPr>
        <w:t>ные и наркотические вещества</w:t>
      </w:r>
    </w:p>
    <w:p w:rsidR="00911FB3" w:rsidRPr="004D3442" w:rsidRDefault="0044563A" w:rsidP="000F7F1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442" w:rsidRPr="004D3442">
        <w:rPr>
          <w:rFonts w:ascii="Times New Roman" w:hAnsi="Times New Roman" w:cs="Times New Roman"/>
          <w:sz w:val="28"/>
          <w:szCs w:val="28"/>
        </w:rPr>
        <w:t xml:space="preserve">Оказание психолого-педагогической, социальной и медицинской поддержки несовершеннолетнему всеми субъектами системы профилактики в </w:t>
      </w:r>
      <w:proofErr w:type="spellStart"/>
      <w:r w:rsidR="004D3442" w:rsidRPr="004D3442">
        <w:rPr>
          <w:rFonts w:ascii="Times New Roman" w:hAnsi="Times New Roman" w:cs="Times New Roman"/>
          <w:sz w:val="28"/>
          <w:szCs w:val="28"/>
        </w:rPr>
        <w:t>постреабилитационный</w:t>
      </w:r>
      <w:proofErr w:type="spellEnd"/>
      <w:r w:rsidR="004D3442" w:rsidRPr="004D3442">
        <w:rPr>
          <w:rFonts w:ascii="Times New Roman" w:hAnsi="Times New Roman" w:cs="Times New Roman"/>
          <w:sz w:val="28"/>
          <w:szCs w:val="28"/>
        </w:rPr>
        <w:t xml:space="preserve"> период, в том числе помощи в получении образования, трудоустройстве с целью его социализации в обществе.</w:t>
      </w:r>
    </w:p>
    <w:sectPr w:rsidR="00911FB3" w:rsidRPr="004D3442" w:rsidSect="00ED3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D3442"/>
    <w:rsid w:val="00014FB2"/>
    <w:rsid w:val="000F7F16"/>
    <w:rsid w:val="00115A77"/>
    <w:rsid w:val="001A6B0E"/>
    <w:rsid w:val="001A759E"/>
    <w:rsid w:val="003A3F69"/>
    <w:rsid w:val="00443C22"/>
    <w:rsid w:val="0044563A"/>
    <w:rsid w:val="004D3442"/>
    <w:rsid w:val="005F0245"/>
    <w:rsid w:val="006B5D4F"/>
    <w:rsid w:val="00856C2B"/>
    <w:rsid w:val="00911FB3"/>
    <w:rsid w:val="00912CCF"/>
    <w:rsid w:val="009A68BE"/>
    <w:rsid w:val="009F3D4D"/>
    <w:rsid w:val="00B91B1C"/>
    <w:rsid w:val="00B9558C"/>
    <w:rsid w:val="00C70D3F"/>
    <w:rsid w:val="00C95A99"/>
    <w:rsid w:val="00D203D8"/>
    <w:rsid w:val="00D45DFA"/>
    <w:rsid w:val="00DA5803"/>
    <w:rsid w:val="00E109E3"/>
    <w:rsid w:val="00ED3816"/>
    <w:rsid w:val="00F13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16"/>
  </w:style>
  <w:style w:type="paragraph" w:styleId="1">
    <w:name w:val="heading 1"/>
    <w:basedOn w:val="a"/>
    <w:next w:val="a"/>
    <w:link w:val="10"/>
    <w:qFormat/>
    <w:rsid w:val="000F7F16"/>
    <w:pPr>
      <w:keepNext/>
      <w:suppressAutoHyphens/>
      <w:spacing w:after="0" w:line="240" w:lineRule="auto"/>
      <w:ind w:left="4536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D344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C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F7F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6B5D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4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3759</Words>
  <Characters>21428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SMI</cp:lastModifiedBy>
  <cp:revision>13</cp:revision>
  <cp:lastPrinted>2026-03-18T12:38:00Z</cp:lastPrinted>
  <dcterms:created xsi:type="dcterms:W3CDTF">2023-01-16T10:25:00Z</dcterms:created>
  <dcterms:modified xsi:type="dcterms:W3CDTF">2026-04-22T08:40:00Z</dcterms:modified>
</cp:coreProperties>
</file>